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06" w:rsidRDefault="001E0906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  <w:r w:rsidRPr="00CD5E5B">
        <w:rPr>
          <w:rFonts w:asciiTheme="minorEastAsia" w:eastAsiaTheme="minorEastAsia" w:hAnsiTheme="minorEastAsia" w:hint="eastAsia"/>
          <w:b/>
          <w:sz w:val="24"/>
        </w:rPr>
        <w:t>【附件一】</w:t>
      </w:r>
    </w:p>
    <w:p w:rsidR="001421E8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32698B" w:rsidRPr="00CD5E5B" w:rsidRDefault="0032698B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EA5774" w:rsidRDefault="001421E8" w:rsidP="00EA5774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EA5774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EA5774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为了保证采购活动的公平竞争，促进廉政建设，我公司承诺在参加贵校组织的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r w:rsidRPr="00F356D2">
        <w:rPr>
          <w:rFonts w:ascii="宋体" w:hAnsi="宋体" w:hint="eastAsia"/>
          <w:sz w:val="24"/>
          <w:szCs w:val="24"/>
        </w:rPr>
        <w:t>通纪发〔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>
        <w:rPr>
          <w:rFonts w:ascii="宋体" w:hAnsi="宋体" w:hint="eastAsia"/>
          <w:sz w:val="24"/>
          <w:szCs w:val="24"/>
        </w:rPr>
        <w:t>在贵校官网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半年至三年内禁止参加贵校组织的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EA5774" w:rsidRPr="00F356D2" w:rsidRDefault="00EA5774" w:rsidP="00EA5774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EA5774" w:rsidRPr="00F356D2" w:rsidRDefault="00EA5774" w:rsidP="00EA5774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EA5774" w:rsidRPr="00F356D2" w:rsidRDefault="00EA5774" w:rsidP="00EA5774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EA5774" w:rsidRPr="00F356D2" w:rsidRDefault="00EA5774" w:rsidP="00EA5774"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32698B" w:rsidRDefault="0032698B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32698B" w:rsidRDefault="0032698B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32698B" w:rsidRDefault="0032698B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32698B" w:rsidRDefault="0032698B" w:rsidP="0032698B">
      <w:pPr>
        <w:spacing w:line="440" w:lineRule="exact"/>
        <w:rPr>
          <w:rFonts w:ascii="宋体" w:hAnsi="宋体" w:cs="仿宋_GB2312"/>
          <w:b/>
          <w:bCs/>
          <w:sz w:val="24"/>
        </w:rPr>
      </w:pPr>
      <w:r w:rsidRPr="00CD5E5B">
        <w:rPr>
          <w:rFonts w:ascii="宋体" w:hAnsi="宋体" w:cs="仿宋_GB2312" w:hint="eastAsia"/>
          <w:b/>
          <w:bCs/>
          <w:sz w:val="24"/>
        </w:rPr>
        <w:lastRenderedPageBreak/>
        <w:t>【附件二】</w:t>
      </w:r>
    </w:p>
    <w:p w:rsidR="00041F38" w:rsidRDefault="00041F38" w:rsidP="0032698B">
      <w:pPr>
        <w:spacing w:line="440" w:lineRule="exact"/>
        <w:jc w:val="center"/>
        <w:rPr>
          <w:rFonts w:ascii="黑体" w:eastAsia="黑体" w:hAnsi="黑体" w:cs="仿宋_GB2312"/>
          <w:bCs/>
          <w:sz w:val="32"/>
          <w:szCs w:val="32"/>
        </w:rPr>
      </w:pPr>
    </w:p>
    <w:p w:rsidR="0032698B" w:rsidRPr="00E41D98" w:rsidRDefault="00DC0509" w:rsidP="0032698B">
      <w:pPr>
        <w:spacing w:line="440" w:lineRule="exact"/>
        <w:jc w:val="center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南通中专轨道交通专业机房静电地板铺设报价</w:t>
      </w:r>
      <w:r w:rsidR="0032698B" w:rsidRPr="00E41D98">
        <w:rPr>
          <w:rFonts w:ascii="黑体" w:eastAsia="黑体" w:hAnsi="黑体" w:cs="仿宋_GB2312" w:hint="eastAsia"/>
          <w:bCs/>
          <w:sz w:val="32"/>
          <w:szCs w:val="32"/>
        </w:rPr>
        <w:t>单</w:t>
      </w:r>
    </w:p>
    <w:p w:rsidR="0032698B" w:rsidRDefault="0032698B" w:rsidP="0032698B">
      <w:pPr>
        <w:spacing w:line="440" w:lineRule="exact"/>
        <w:rPr>
          <w:rFonts w:ascii="宋体" w:hAnsi="宋体" w:cs="仿宋_GB2312"/>
          <w:b/>
          <w:bCs/>
          <w:sz w:val="24"/>
        </w:rPr>
      </w:pPr>
    </w:p>
    <w:tbl>
      <w:tblPr>
        <w:tblW w:w="907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371"/>
      </w:tblGrid>
      <w:tr w:rsidR="00756B76" w:rsidRPr="0032698B" w:rsidTr="00756B76">
        <w:trPr>
          <w:trHeight w:val="486"/>
        </w:trPr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56B76" w:rsidRPr="0032698B" w:rsidRDefault="00756B76" w:rsidP="0032698B">
            <w:pPr>
              <w:widowControl/>
              <w:wordWrap w:val="0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371" w:type="dxa"/>
            <w:shd w:val="clear" w:color="auto" w:fill="FFFFFF"/>
            <w:vAlign w:val="center"/>
            <w:hideMark/>
          </w:tcPr>
          <w:p w:rsidR="00756B76" w:rsidRPr="00756B76" w:rsidRDefault="00C6554D" w:rsidP="00756B76">
            <w:pPr>
              <w:widowControl/>
              <w:wordWrap w:val="0"/>
              <w:jc w:val="center"/>
              <w:rPr>
                <w:rFonts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</w:rPr>
              <w:t>南通中专轨道交通专业机房静电地板维修</w:t>
            </w:r>
          </w:p>
        </w:tc>
      </w:tr>
      <w:tr w:rsidR="00756B76" w:rsidRPr="0032698B" w:rsidTr="005B2B45">
        <w:trPr>
          <w:trHeight w:val="2982"/>
        </w:trPr>
        <w:tc>
          <w:tcPr>
            <w:tcW w:w="1701" w:type="dxa"/>
            <w:shd w:val="clear" w:color="auto" w:fill="FFFFFF"/>
            <w:vAlign w:val="center"/>
            <w:hideMark/>
          </w:tcPr>
          <w:p w:rsidR="00756B76" w:rsidRPr="00756B76" w:rsidRDefault="00756B76" w:rsidP="00756B76">
            <w:pPr>
              <w:widowControl/>
              <w:wordWrap w:val="0"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 w:rsidRPr="00756B76"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项目说明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0C37B9" w:rsidRPr="000C37B9" w:rsidRDefault="00756B76" w:rsidP="000C37B9">
            <w:pPr>
              <w:widowControl/>
              <w:wordWrap w:val="0"/>
              <w:ind w:firstLineChars="200" w:firstLine="480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0C37B9">
              <w:rPr>
                <w:rFonts w:ascii="宋体" w:hAnsi="宋体" w:cs="Arial" w:hint="eastAsia"/>
                <w:color w:val="000000"/>
                <w:kern w:val="0"/>
                <w:sz w:val="24"/>
              </w:rPr>
              <w:t>1</w:t>
            </w:r>
            <w:r w:rsidRPr="000C37B9">
              <w:rPr>
                <w:rFonts w:ascii="宋体" w:hAnsi="宋体" w:cs="Arial"/>
                <w:color w:val="000000"/>
                <w:kern w:val="0"/>
                <w:sz w:val="24"/>
              </w:rPr>
              <w:t>.</w:t>
            </w:r>
            <w:r w:rsidRPr="000C37B9">
              <w:rPr>
                <w:rFonts w:ascii="宋体" w:hAnsi="宋体" w:cs="Arial" w:hint="eastAsia"/>
                <w:color w:val="000000"/>
                <w:kern w:val="0"/>
                <w:sz w:val="24"/>
              </w:rPr>
              <w:t>铺设面积。两个机房，总面积月2</w:t>
            </w:r>
            <w:r w:rsidRPr="000C37B9">
              <w:rPr>
                <w:rFonts w:ascii="宋体" w:hAnsi="宋体" w:cs="Arial"/>
                <w:color w:val="000000"/>
                <w:kern w:val="0"/>
                <w:sz w:val="24"/>
              </w:rPr>
              <w:t>60</w:t>
            </w:r>
            <w:r w:rsidRPr="000C37B9">
              <w:rPr>
                <w:rFonts w:ascii="宋体" w:hAnsi="宋体" w:cs="Arial" w:hint="eastAsia"/>
                <w:color w:val="000000"/>
                <w:kern w:val="0"/>
                <w:sz w:val="24"/>
              </w:rPr>
              <w:t>平方米。</w:t>
            </w:r>
          </w:p>
          <w:p w:rsidR="00756B76" w:rsidRPr="000C37B9" w:rsidRDefault="00756B76" w:rsidP="000C37B9">
            <w:pPr>
              <w:widowControl/>
              <w:wordWrap w:val="0"/>
              <w:ind w:firstLineChars="200" w:firstLine="480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0C37B9">
              <w:rPr>
                <w:rFonts w:ascii="宋体" w:hAnsi="宋体" w:cs="Arial" w:hint="eastAsia"/>
                <w:color w:val="000000"/>
                <w:kern w:val="0"/>
                <w:sz w:val="24"/>
              </w:rPr>
              <w:t>2</w:t>
            </w:r>
            <w:r w:rsidRPr="000C37B9">
              <w:rPr>
                <w:rFonts w:ascii="宋体" w:hAnsi="宋体" w:cs="Arial"/>
                <w:color w:val="000000"/>
                <w:kern w:val="0"/>
                <w:sz w:val="24"/>
              </w:rPr>
              <w:t>.</w:t>
            </w:r>
            <w:r w:rsidRPr="000C37B9">
              <w:rPr>
                <w:rFonts w:ascii="宋体" w:hAnsi="宋体" w:cs="Arial" w:hint="eastAsia"/>
                <w:color w:val="000000"/>
                <w:kern w:val="0"/>
                <w:sz w:val="24"/>
              </w:rPr>
              <w:t>甲供材料。</w:t>
            </w:r>
          </w:p>
          <w:p w:rsidR="00756B76" w:rsidRPr="000C37B9" w:rsidRDefault="00756B76" w:rsidP="00432777">
            <w:pPr>
              <w:widowControl/>
              <w:wordWrap w:val="0"/>
              <w:ind w:firstLineChars="100" w:firstLine="240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0C37B9">
              <w:rPr>
                <w:rFonts w:ascii="宋体" w:hAnsi="宋体" w:cs="Arial" w:hint="eastAsia"/>
                <w:color w:val="000000"/>
                <w:kern w:val="0"/>
                <w:sz w:val="24"/>
              </w:rPr>
              <w:t>（1）静电地板（6</w:t>
            </w:r>
            <w:r w:rsidRPr="000C37B9">
              <w:rPr>
                <w:rFonts w:ascii="宋体" w:hAnsi="宋体" w:cs="Arial"/>
                <w:color w:val="000000"/>
                <w:kern w:val="0"/>
                <w:sz w:val="24"/>
              </w:rPr>
              <w:t>0</w:t>
            </w:r>
            <w:r w:rsidRPr="000C37B9">
              <w:rPr>
                <w:rFonts w:ascii="宋体" w:hAnsi="宋体" w:cs="Arial" w:hint="eastAsia"/>
                <w:color w:val="000000"/>
                <w:kern w:val="0"/>
                <w:sz w:val="24"/>
              </w:rPr>
              <w:t>×</w:t>
            </w:r>
            <w:r w:rsidRPr="000C37B9">
              <w:rPr>
                <w:rFonts w:ascii="宋体" w:hAnsi="宋体" w:cs="Arial"/>
                <w:color w:val="000000"/>
                <w:kern w:val="0"/>
                <w:sz w:val="24"/>
              </w:rPr>
              <w:t>60</w:t>
            </w:r>
            <w:r w:rsidRPr="000C37B9">
              <w:rPr>
                <w:rFonts w:ascii="宋体" w:hAnsi="宋体" w:cs="Arial" w:hint="eastAsia"/>
                <w:color w:val="000000"/>
                <w:kern w:val="0"/>
                <w:sz w:val="24"/>
              </w:rPr>
              <w:t>）共1</w:t>
            </w:r>
            <w:r w:rsidRPr="000C37B9">
              <w:rPr>
                <w:rFonts w:ascii="宋体" w:hAnsi="宋体" w:cs="Arial"/>
                <w:color w:val="000000"/>
                <w:kern w:val="0"/>
                <w:sz w:val="24"/>
              </w:rPr>
              <w:t>400</w:t>
            </w:r>
            <w:r w:rsidRPr="000C37B9">
              <w:rPr>
                <w:rFonts w:ascii="宋体" w:hAnsi="宋体" w:cs="Arial" w:hint="eastAsia"/>
                <w:color w:val="000000"/>
                <w:kern w:val="0"/>
                <w:sz w:val="24"/>
              </w:rPr>
              <w:t>块，其中可用的约8</w:t>
            </w:r>
            <w:r w:rsidRPr="000C37B9">
              <w:rPr>
                <w:rFonts w:ascii="宋体" w:hAnsi="宋体" w:cs="Arial"/>
                <w:color w:val="000000"/>
                <w:kern w:val="0"/>
                <w:sz w:val="24"/>
              </w:rPr>
              <w:t>00</w:t>
            </w:r>
            <w:r w:rsidRPr="000C37B9">
              <w:rPr>
                <w:rFonts w:ascii="宋体" w:hAnsi="宋体" w:cs="Arial" w:hint="eastAsia"/>
                <w:color w:val="000000"/>
                <w:kern w:val="0"/>
                <w:sz w:val="24"/>
              </w:rPr>
              <w:t>块。</w:t>
            </w:r>
          </w:p>
          <w:p w:rsidR="00756B76" w:rsidRPr="000C37B9" w:rsidRDefault="00756B76" w:rsidP="00432777">
            <w:pPr>
              <w:widowControl/>
              <w:wordWrap w:val="0"/>
              <w:ind w:firstLineChars="100" w:firstLine="240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0C37B9">
              <w:rPr>
                <w:rFonts w:ascii="宋体" w:hAnsi="宋体" w:cs="Arial" w:hint="eastAsia"/>
                <w:color w:val="000000"/>
                <w:kern w:val="0"/>
                <w:sz w:val="24"/>
              </w:rPr>
              <w:t>（2）静电地板铺设所需的铁框</w:t>
            </w:r>
            <w:r w:rsidR="00BA013D" w:rsidRPr="000C37B9">
              <w:rPr>
                <w:rFonts w:ascii="宋体" w:hAnsi="宋体" w:cs="Arial" w:hint="eastAsia"/>
                <w:color w:val="000000"/>
                <w:kern w:val="0"/>
                <w:sz w:val="24"/>
              </w:rPr>
              <w:t>架</w:t>
            </w:r>
            <w:r w:rsidRPr="000C37B9">
              <w:rPr>
                <w:rFonts w:ascii="宋体" w:hAnsi="宋体" w:cs="Arial" w:hint="eastAsia"/>
                <w:color w:val="000000"/>
                <w:kern w:val="0"/>
                <w:sz w:val="24"/>
              </w:rPr>
              <w:t>，有9</w:t>
            </w:r>
            <w:r w:rsidRPr="000C37B9">
              <w:rPr>
                <w:rFonts w:ascii="宋体" w:hAnsi="宋体" w:cs="Arial"/>
                <w:color w:val="000000"/>
                <w:kern w:val="0"/>
                <w:sz w:val="24"/>
              </w:rPr>
              <w:t>00</w:t>
            </w:r>
            <w:r w:rsidRPr="000C37B9">
              <w:rPr>
                <w:rFonts w:ascii="宋体" w:hAnsi="宋体" w:cs="Arial" w:hint="eastAsia"/>
                <w:color w:val="000000"/>
                <w:kern w:val="0"/>
                <w:sz w:val="24"/>
              </w:rPr>
              <w:t>根。</w:t>
            </w:r>
          </w:p>
          <w:p w:rsidR="00756B76" w:rsidRPr="000C37B9" w:rsidRDefault="00756B76" w:rsidP="00432777">
            <w:pPr>
              <w:widowControl/>
              <w:wordWrap w:val="0"/>
              <w:ind w:firstLineChars="200" w:firstLine="480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0C37B9">
              <w:rPr>
                <w:rFonts w:ascii="宋体" w:hAnsi="宋体" w:cs="Arial" w:hint="eastAsia"/>
                <w:color w:val="000000"/>
                <w:kern w:val="0"/>
                <w:sz w:val="24"/>
              </w:rPr>
              <w:t>3</w:t>
            </w:r>
            <w:r w:rsidRPr="000C37B9">
              <w:rPr>
                <w:rFonts w:ascii="宋体" w:hAnsi="宋体" w:cs="Arial"/>
                <w:color w:val="000000"/>
                <w:kern w:val="0"/>
                <w:sz w:val="24"/>
              </w:rPr>
              <w:t>.</w:t>
            </w:r>
            <w:r w:rsidRPr="000C37B9">
              <w:rPr>
                <w:rFonts w:ascii="宋体" w:hAnsi="宋体" w:cs="Arial" w:hint="eastAsia"/>
                <w:color w:val="000000"/>
                <w:kern w:val="0"/>
                <w:sz w:val="24"/>
              </w:rPr>
              <w:t>成交商须提供可调支架8</w:t>
            </w:r>
            <w:r w:rsidRPr="000C37B9">
              <w:rPr>
                <w:rFonts w:ascii="宋体" w:hAnsi="宋体" w:cs="Arial"/>
                <w:color w:val="000000"/>
                <w:kern w:val="0"/>
                <w:sz w:val="24"/>
              </w:rPr>
              <w:t>62</w:t>
            </w:r>
            <w:r w:rsidRPr="000C37B9">
              <w:rPr>
                <w:rFonts w:ascii="宋体" w:hAnsi="宋体" w:cs="Arial" w:hint="eastAsia"/>
                <w:color w:val="000000"/>
                <w:kern w:val="0"/>
                <w:sz w:val="24"/>
              </w:rPr>
              <w:t>个</w:t>
            </w:r>
            <w:r w:rsidR="00432777" w:rsidRPr="000C37B9">
              <w:rPr>
                <w:rFonts w:ascii="宋体" w:hAnsi="宋体" w:cs="Arial" w:hint="eastAsia"/>
                <w:color w:val="000000"/>
                <w:kern w:val="0"/>
                <w:sz w:val="24"/>
              </w:rPr>
              <w:t>，横档4</w:t>
            </w:r>
            <w:r w:rsidR="00432777" w:rsidRPr="000C37B9">
              <w:rPr>
                <w:rFonts w:ascii="宋体" w:hAnsi="宋体" w:cs="Arial"/>
                <w:color w:val="000000"/>
                <w:kern w:val="0"/>
                <w:sz w:val="24"/>
              </w:rPr>
              <w:t>52</w:t>
            </w:r>
            <w:r w:rsidR="00432777" w:rsidRPr="000C37B9">
              <w:rPr>
                <w:rFonts w:ascii="宋体" w:hAnsi="宋体" w:cs="Arial" w:hint="eastAsia"/>
                <w:color w:val="000000"/>
                <w:kern w:val="0"/>
                <w:sz w:val="24"/>
              </w:rPr>
              <w:t>根。</w:t>
            </w:r>
            <w:bookmarkStart w:id="0" w:name="_GoBack"/>
            <w:bookmarkEnd w:id="0"/>
          </w:p>
          <w:p w:rsidR="000C37B9" w:rsidRPr="000C37B9" w:rsidRDefault="00432777" w:rsidP="000C37B9">
            <w:pPr>
              <w:widowControl/>
              <w:wordWrap w:val="0"/>
              <w:ind w:firstLineChars="200" w:firstLine="480"/>
              <w:rPr>
                <w:sz w:val="24"/>
              </w:rPr>
            </w:pPr>
            <w:r w:rsidRPr="000C37B9">
              <w:rPr>
                <w:rFonts w:ascii="宋体" w:hAnsi="宋体" w:cs="Arial" w:hint="eastAsia"/>
                <w:color w:val="000000"/>
                <w:kern w:val="0"/>
                <w:sz w:val="24"/>
              </w:rPr>
              <w:t>4</w:t>
            </w:r>
            <w:r w:rsidRPr="000C37B9">
              <w:rPr>
                <w:rFonts w:ascii="宋体" w:hAnsi="宋体" w:cs="Arial"/>
                <w:color w:val="000000"/>
                <w:kern w:val="0"/>
                <w:sz w:val="24"/>
              </w:rPr>
              <w:t>.</w:t>
            </w:r>
            <w:r w:rsidR="000C37B9" w:rsidRPr="000C37B9">
              <w:rPr>
                <w:rFonts w:hint="eastAsia"/>
                <w:sz w:val="24"/>
              </w:rPr>
              <w:t>成交商须负责将甲供材料搬运至现场（校内搬运）。</w:t>
            </w:r>
          </w:p>
          <w:p w:rsidR="00432777" w:rsidRPr="000C37B9" w:rsidRDefault="000C37B9" w:rsidP="000C37B9">
            <w:pPr>
              <w:widowControl/>
              <w:wordWrap w:val="0"/>
              <w:ind w:firstLineChars="200" w:firstLine="480"/>
            </w:pPr>
            <w:r w:rsidRPr="000C37B9">
              <w:rPr>
                <w:rFonts w:ascii="宋体" w:hAnsi="宋体"/>
                <w:sz w:val="24"/>
              </w:rPr>
              <w:t>5.</w:t>
            </w:r>
            <w:r w:rsidR="00432777" w:rsidRPr="000C37B9">
              <w:rPr>
                <w:rFonts w:ascii="宋体" w:hAnsi="宋体" w:cs="Arial" w:hint="eastAsia"/>
                <w:color w:val="000000"/>
                <w:kern w:val="0"/>
                <w:sz w:val="24"/>
              </w:rPr>
              <w:t>报价应包括完成本项目的全部费用 (含工具、安装、调试、检测及一切必须的各种辅助材料等)，供应商应该有足够的专业知识判定完成本项目所需的一切可能费用，采购方不再支付任何其它费用。</w:t>
            </w:r>
          </w:p>
        </w:tc>
      </w:tr>
      <w:tr w:rsidR="00756B76" w:rsidRPr="0032698B" w:rsidTr="005B2B45">
        <w:trPr>
          <w:trHeight w:val="545"/>
        </w:trPr>
        <w:tc>
          <w:tcPr>
            <w:tcW w:w="1701" w:type="dxa"/>
            <w:shd w:val="clear" w:color="auto" w:fill="FFFFFF"/>
            <w:vAlign w:val="center"/>
            <w:hideMark/>
          </w:tcPr>
          <w:p w:rsidR="00756B76" w:rsidRPr="0032698B" w:rsidRDefault="00756B76" w:rsidP="0032698B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项目报价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756B76" w:rsidRPr="0032698B" w:rsidRDefault="005B2B45" w:rsidP="005B2B45">
            <w:pPr>
              <w:widowControl/>
              <w:wordWrap w:val="0"/>
              <w:ind w:firstLineChars="200" w:firstLine="480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人民币</w:t>
            </w:r>
            <w:r w:rsidRPr="005B2B45">
              <w:rPr>
                <w:rFonts w:ascii="宋体" w:hAnsi="宋体" w:cs="Arial" w:hint="eastAsia"/>
                <w:color w:val="000000"/>
                <w:kern w:val="0"/>
                <w:sz w:val="24"/>
                <w:u w:val="single"/>
              </w:rPr>
              <w:t xml:space="preserve">（大写） </w:t>
            </w:r>
            <w:r w:rsidRPr="005B2B45">
              <w:rPr>
                <w:rFonts w:ascii="宋体" w:hAnsi="宋体" w:cs="Arial"/>
                <w:color w:val="000000"/>
                <w:kern w:val="0"/>
                <w:sz w:val="24"/>
                <w:u w:val="single"/>
              </w:rPr>
              <w:t xml:space="preserve">            </w:t>
            </w:r>
            <w:r w:rsidRPr="005B2B45">
              <w:rPr>
                <w:rFonts w:ascii="宋体" w:hAnsi="宋体" w:cs="Arial" w:hint="eastAsia"/>
                <w:color w:val="000000"/>
                <w:kern w:val="0"/>
                <w:sz w:val="24"/>
                <w:u w:val="single"/>
              </w:rPr>
              <w:t>元整（¥</w:t>
            </w:r>
            <w:r w:rsidRPr="005B2B45">
              <w:rPr>
                <w:rFonts w:ascii="宋体" w:hAnsi="宋体" w:cs="Arial"/>
                <w:color w:val="000000"/>
                <w:kern w:val="0"/>
                <w:sz w:val="24"/>
                <w:u w:val="single"/>
              </w:rPr>
              <w:t xml:space="preserve">         </w:t>
            </w:r>
            <w:r w:rsidRPr="005B2B45">
              <w:rPr>
                <w:rFonts w:ascii="宋体" w:hAnsi="宋体" w:cs="Arial" w:hint="eastAsia"/>
                <w:color w:val="000000"/>
                <w:kern w:val="0"/>
                <w:sz w:val="24"/>
                <w:u w:val="single"/>
              </w:rPr>
              <w:t>元）</w:t>
            </w:r>
          </w:p>
        </w:tc>
      </w:tr>
      <w:tr w:rsidR="006932D6" w:rsidRPr="005B2B45" w:rsidTr="005B2B45">
        <w:trPr>
          <w:trHeight w:val="979"/>
        </w:trPr>
        <w:tc>
          <w:tcPr>
            <w:tcW w:w="1701" w:type="dxa"/>
            <w:shd w:val="clear" w:color="auto" w:fill="FFFFFF"/>
            <w:vAlign w:val="center"/>
          </w:tcPr>
          <w:p w:rsidR="006932D6" w:rsidRPr="005B2B45" w:rsidRDefault="006932D6" w:rsidP="006932D6">
            <w:pPr>
              <w:widowControl/>
              <w:wordWrap w:val="0"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 w:rsidRPr="005B2B45"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6932D6" w:rsidRDefault="005B2B45" w:rsidP="00756B76">
            <w:pPr>
              <w:widowControl/>
              <w:wordWrap w:val="0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B2B45"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 xml:space="preserve"> </w:t>
            </w:r>
            <w:r w:rsidRPr="005B2B45">
              <w:rPr>
                <w:rFonts w:ascii="黑体" w:eastAsia="黑体" w:hAnsi="黑体" w:cs="Arial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Arial"/>
                <w:color w:val="000000"/>
                <w:kern w:val="0"/>
                <w:sz w:val="24"/>
              </w:rPr>
              <w:t xml:space="preserve"> 1.</w:t>
            </w:r>
            <w:r w:rsidRPr="005B2B45">
              <w:rPr>
                <w:rFonts w:ascii="宋体" w:hAnsi="宋体" w:cs="Arial" w:hint="eastAsia"/>
                <w:color w:val="000000"/>
                <w:kern w:val="0"/>
                <w:sz w:val="24"/>
              </w:rPr>
              <w:t>在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现场</w:t>
            </w:r>
            <w:r w:rsidRPr="005B2B45">
              <w:rPr>
                <w:rFonts w:ascii="宋体" w:hAnsi="宋体" w:cs="Arial" w:hint="eastAsia"/>
                <w:color w:val="000000"/>
                <w:kern w:val="0"/>
                <w:sz w:val="24"/>
              </w:rPr>
              <w:t>考察的基础上，按需报价。</w:t>
            </w:r>
          </w:p>
          <w:p w:rsidR="005B2B45" w:rsidRPr="005B2B45" w:rsidRDefault="005B2B45" w:rsidP="00756B76">
            <w:pPr>
              <w:widowControl/>
              <w:wordWrap w:val="0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 xml:space="preserve">   2.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超过控制价为无效报价。</w:t>
            </w:r>
          </w:p>
        </w:tc>
      </w:tr>
    </w:tbl>
    <w:p w:rsidR="006932D6" w:rsidRPr="005B2B45" w:rsidRDefault="006932D6" w:rsidP="006932D6">
      <w:pPr>
        <w:spacing w:line="520" w:lineRule="exact"/>
        <w:rPr>
          <w:rFonts w:ascii="宋体" w:hAnsi="宋体" w:cs="仿宋_GB2312"/>
          <w:bCs/>
          <w:sz w:val="24"/>
        </w:rPr>
      </w:pPr>
    </w:p>
    <w:tbl>
      <w:tblPr>
        <w:tblStyle w:val="ac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7"/>
      </w:tblGrid>
      <w:tr w:rsidR="006932D6" w:rsidTr="009D7734">
        <w:tc>
          <w:tcPr>
            <w:tcW w:w="9037" w:type="dxa"/>
          </w:tcPr>
          <w:p w:rsidR="006932D6" w:rsidRDefault="006932D6" w:rsidP="006932D6">
            <w:pPr>
              <w:spacing w:line="440" w:lineRule="exact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报价</w:t>
            </w:r>
            <w:r>
              <w:rPr>
                <w:rFonts w:ascii="宋体" w:hAnsi="宋体" w:cs="仿宋_GB2312"/>
                <w:b/>
                <w:bCs/>
                <w:sz w:val="24"/>
              </w:rPr>
              <w:t>单位</w:t>
            </w:r>
            <w:r>
              <w:rPr>
                <w:rFonts w:ascii="宋体" w:hAnsi="宋体" w:cs="仿宋_GB2312" w:hint="eastAsia"/>
                <w:b/>
                <w:bCs/>
                <w:sz w:val="24"/>
              </w:rPr>
              <w:t>（盖章） 法人</w:t>
            </w:r>
            <w:r>
              <w:rPr>
                <w:rFonts w:ascii="宋体" w:hAnsi="宋体" w:cs="仿宋_GB2312"/>
                <w:b/>
                <w:bCs/>
                <w:sz w:val="24"/>
              </w:rPr>
              <w:t>代表</w:t>
            </w:r>
            <w:r>
              <w:rPr>
                <w:rFonts w:ascii="宋体" w:hAnsi="宋体" w:cs="仿宋_GB2312" w:hint="eastAsia"/>
                <w:b/>
                <w:bCs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仿宋_GB2312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ascii="宋体" w:hAnsi="宋体" w:cs="仿宋_GB2312" w:hint="eastAsia"/>
                <w:b/>
                <w:bCs/>
                <w:sz w:val="24"/>
                <w:u w:val="single"/>
              </w:rPr>
              <w:t xml:space="preserve">   </w:t>
            </w:r>
            <w:r>
              <w:rPr>
                <w:rFonts w:ascii="宋体" w:hAnsi="宋体" w:cs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cs="仿宋_GB2312"/>
                <w:b/>
                <w:bCs/>
                <w:sz w:val="24"/>
              </w:rPr>
              <w:t xml:space="preserve"> </w:t>
            </w:r>
            <w:r>
              <w:rPr>
                <w:rFonts w:ascii="宋体" w:hAnsi="宋体" w:cs="仿宋_GB2312" w:hint="eastAsia"/>
                <w:b/>
                <w:bCs/>
                <w:sz w:val="24"/>
              </w:rPr>
              <w:t>联系</w:t>
            </w:r>
            <w:r>
              <w:rPr>
                <w:rFonts w:ascii="宋体" w:hAnsi="宋体" w:cs="仿宋_GB2312"/>
                <w:b/>
                <w:bCs/>
                <w:sz w:val="24"/>
              </w:rPr>
              <w:t>电话</w:t>
            </w:r>
            <w:r>
              <w:rPr>
                <w:rFonts w:ascii="宋体" w:hAnsi="宋体" w:cs="仿宋_GB2312" w:hint="eastAsia"/>
                <w:b/>
                <w:bCs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仿宋_GB2312"/>
                <w:b/>
                <w:bCs/>
                <w:sz w:val="24"/>
                <w:u w:val="single"/>
              </w:rPr>
              <w:t xml:space="preserve">   </w:t>
            </w:r>
            <w:r>
              <w:rPr>
                <w:rFonts w:ascii="宋体" w:hAnsi="宋体" w:cs="仿宋_GB2312" w:hint="eastAsia"/>
                <w:b/>
                <w:bCs/>
                <w:sz w:val="24"/>
                <w:u w:val="single"/>
              </w:rPr>
              <w:t xml:space="preserve">    </w:t>
            </w:r>
          </w:p>
        </w:tc>
      </w:tr>
      <w:tr w:rsidR="006932D6" w:rsidTr="009D7734">
        <w:tc>
          <w:tcPr>
            <w:tcW w:w="9037" w:type="dxa"/>
            <w:vAlign w:val="center"/>
          </w:tcPr>
          <w:p w:rsidR="006932D6" w:rsidRDefault="009D7734" w:rsidP="006932D6">
            <w:pPr>
              <w:wordWrap w:val="0"/>
              <w:spacing w:line="440" w:lineRule="exact"/>
              <w:jc w:val="right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时间：</w:t>
            </w:r>
            <w:r w:rsidR="006932D6">
              <w:rPr>
                <w:rFonts w:ascii="宋体" w:hAnsi="宋体" w:cs="仿宋_GB2312" w:hint="eastAsia"/>
                <w:b/>
                <w:bCs/>
                <w:sz w:val="24"/>
              </w:rPr>
              <w:t>2</w:t>
            </w:r>
            <w:r w:rsidR="006932D6">
              <w:rPr>
                <w:rFonts w:ascii="宋体" w:hAnsi="宋体" w:cs="仿宋_GB2312"/>
                <w:b/>
                <w:bCs/>
                <w:sz w:val="24"/>
              </w:rPr>
              <w:t>019</w:t>
            </w:r>
            <w:r w:rsidR="006932D6">
              <w:rPr>
                <w:rFonts w:ascii="宋体" w:hAnsi="宋体" w:cs="仿宋_GB2312" w:hint="eastAsia"/>
                <w:b/>
                <w:bCs/>
                <w:sz w:val="24"/>
              </w:rPr>
              <w:t xml:space="preserve">年 </w:t>
            </w:r>
            <w:r w:rsidR="006932D6">
              <w:rPr>
                <w:rFonts w:ascii="宋体" w:hAnsi="宋体" w:cs="仿宋_GB2312"/>
                <w:b/>
                <w:bCs/>
                <w:sz w:val="24"/>
              </w:rPr>
              <w:t xml:space="preserve">   </w:t>
            </w:r>
            <w:r w:rsidR="006932D6">
              <w:rPr>
                <w:rFonts w:ascii="宋体" w:hAnsi="宋体" w:cs="仿宋_GB2312" w:hint="eastAsia"/>
                <w:b/>
                <w:bCs/>
                <w:sz w:val="24"/>
              </w:rPr>
              <w:t xml:space="preserve">月 </w:t>
            </w:r>
            <w:r w:rsidR="006932D6">
              <w:rPr>
                <w:rFonts w:ascii="宋体" w:hAnsi="宋体" w:cs="仿宋_GB2312"/>
                <w:b/>
                <w:bCs/>
                <w:sz w:val="24"/>
              </w:rPr>
              <w:t xml:space="preserve">    </w:t>
            </w:r>
            <w:r w:rsidR="006932D6">
              <w:rPr>
                <w:rFonts w:ascii="宋体" w:hAnsi="宋体" w:cs="仿宋_GB2312" w:hint="eastAsia"/>
                <w:b/>
                <w:bCs/>
                <w:sz w:val="24"/>
              </w:rPr>
              <w:t>日</w:t>
            </w:r>
          </w:p>
        </w:tc>
      </w:tr>
    </w:tbl>
    <w:p w:rsidR="0032698B" w:rsidRPr="006932D6" w:rsidRDefault="0032698B" w:rsidP="006932D6">
      <w:pPr>
        <w:spacing w:line="520" w:lineRule="exact"/>
        <w:rPr>
          <w:rFonts w:ascii="宋体" w:hAnsi="宋体" w:cs="仿宋_GB2312"/>
          <w:b/>
          <w:bCs/>
          <w:sz w:val="24"/>
        </w:rPr>
      </w:pPr>
    </w:p>
    <w:sectPr w:rsidR="0032698B" w:rsidRPr="006932D6" w:rsidSect="006932D6">
      <w:pgSz w:w="11906" w:h="16838"/>
      <w:pgMar w:top="1134" w:right="1247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65B" w:rsidRDefault="0039165B" w:rsidP="00E90F75">
      <w:r>
        <w:separator/>
      </w:r>
    </w:p>
  </w:endnote>
  <w:endnote w:type="continuationSeparator" w:id="0">
    <w:p w:rsidR="0039165B" w:rsidRDefault="0039165B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65B" w:rsidRDefault="0039165B" w:rsidP="00E90F75">
      <w:r>
        <w:separator/>
      </w:r>
    </w:p>
  </w:footnote>
  <w:footnote w:type="continuationSeparator" w:id="0">
    <w:p w:rsidR="0039165B" w:rsidRDefault="0039165B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50D9"/>
    <w:rsid w:val="000067D9"/>
    <w:rsid w:val="0000788F"/>
    <w:rsid w:val="00014B6B"/>
    <w:rsid w:val="000153F6"/>
    <w:rsid w:val="0001689A"/>
    <w:rsid w:val="00025752"/>
    <w:rsid w:val="00026338"/>
    <w:rsid w:val="00027705"/>
    <w:rsid w:val="000277A3"/>
    <w:rsid w:val="00027E67"/>
    <w:rsid w:val="00035076"/>
    <w:rsid w:val="00036E30"/>
    <w:rsid w:val="00037A49"/>
    <w:rsid w:val="00041F38"/>
    <w:rsid w:val="00042412"/>
    <w:rsid w:val="00043B45"/>
    <w:rsid w:val="000474A8"/>
    <w:rsid w:val="00053DF5"/>
    <w:rsid w:val="00055939"/>
    <w:rsid w:val="0005723F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4AEA"/>
    <w:rsid w:val="000A71DC"/>
    <w:rsid w:val="000B047C"/>
    <w:rsid w:val="000B0F38"/>
    <w:rsid w:val="000B1927"/>
    <w:rsid w:val="000B23AF"/>
    <w:rsid w:val="000B39D6"/>
    <w:rsid w:val="000B4A4A"/>
    <w:rsid w:val="000B5997"/>
    <w:rsid w:val="000B7CD0"/>
    <w:rsid w:val="000C0EF7"/>
    <w:rsid w:val="000C37B9"/>
    <w:rsid w:val="000C3A79"/>
    <w:rsid w:val="000C6AE5"/>
    <w:rsid w:val="000C712C"/>
    <w:rsid w:val="000C7A21"/>
    <w:rsid w:val="000C7A9F"/>
    <w:rsid w:val="000D0692"/>
    <w:rsid w:val="000D1D0E"/>
    <w:rsid w:val="000D39F8"/>
    <w:rsid w:val="000D4AD3"/>
    <w:rsid w:val="000E5E06"/>
    <w:rsid w:val="000F26EC"/>
    <w:rsid w:val="000F5950"/>
    <w:rsid w:val="000F5D2C"/>
    <w:rsid w:val="00100398"/>
    <w:rsid w:val="00102106"/>
    <w:rsid w:val="0010583E"/>
    <w:rsid w:val="00105CF8"/>
    <w:rsid w:val="001068F1"/>
    <w:rsid w:val="00107E5D"/>
    <w:rsid w:val="00120D3A"/>
    <w:rsid w:val="00120D84"/>
    <w:rsid w:val="00126445"/>
    <w:rsid w:val="00126DE7"/>
    <w:rsid w:val="00130CEE"/>
    <w:rsid w:val="00130D48"/>
    <w:rsid w:val="00131D6D"/>
    <w:rsid w:val="00131FF6"/>
    <w:rsid w:val="00133DB6"/>
    <w:rsid w:val="00135AE0"/>
    <w:rsid w:val="00137155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7E63"/>
    <w:rsid w:val="00161199"/>
    <w:rsid w:val="00167041"/>
    <w:rsid w:val="00174419"/>
    <w:rsid w:val="0017505F"/>
    <w:rsid w:val="001776AB"/>
    <w:rsid w:val="00181FF2"/>
    <w:rsid w:val="001830FB"/>
    <w:rsid w:val="001945FD"/>
    <w:rsid w:val="00195BC3"/>
    <w:rsid w:val="00196923"/>
    <w:rsid w:val="00197C03"/>
    <w:rsid w:val="001A0951"/>
    <w:rsid w:val="001A3A21"/>
    <w:rsid w:val="001A72F6"/>
    <w:rsid w:val="001B290D"/>
    <w:rsid w:val="001B2B00"/>
    <w:rsid w:val="001B3622"/>
    <w:rsid w:val="001B3B34"/>
    <w:rsid w:val="001B5F9C"/>
    <w:rsid w:val="001B69EB"/>
    <w:rsid w:val="001B70F4"/>
    <w:rsid w:val="001B7932"/>
    <w:rsid w:val="001B7B01"/>
    <w:rsid w:val="001C2D71"/>
    <w:rsid w:val="001C45F0"/>
    <w:rsid w:val="001C4D8D"/>
    <w:rsid w:val="001D49E0"/>
    <w:rsid w:val="001E0906"/>
    <w:rsid w:val="001E140F"/>
    <w:rsid w:val="001E15E8"/>
    <w:rsid w:val="001E2E16"/>
    <w:rsid w:val="001E6737"/>
    <w:rsid w:val="001F0DD9"/>
    <w:rsid w:val="001F33A6"/>
    <w:rsid w:val="001F36CF"/>
    <w:rsid w:val="001F3EA0"/>
    <w:rsid w:val="001F6068"/>
    <w:rsid w:val="001F6614"/>
    <w:rsid w:val="00200AEE"/>
    <w:rsid w:val="00205D65"/>
    <w:rsid w:val="00211606"/>
    <w:rsid w:val="002144A4"/>
    <w:rsid w:val="00214B1F"/>
    <w:rsid w:val="00215A9B"/>
    <w:rsid w:val="00220E38"/>
    <w:rsid w:val="00222FA1"/>
    <w:rsid w:val="00225F67"/>
    <w:rsid w:val="002273E9"/>
    <w:rsid w:val="00227902"/>
    <w:rsid w:val="002301D6"/>
    <w:rsid w:val="002319CA"/>
    <w:rsid w:val="002362C6"/>
    <w:rsid w:val="002376D1"/>
    <w:rsid w:val="0024058F"/>
    <w:rsid w:val="00250042"/>
    <w:rsid w:val="00251E81"/>
    <w:rsid w:val="00253304"/>
    <w:rsid w:val="002537EC"/>
    <w:rsid w:val="00253FB5"/>
    <w:rsid w:val="00254C13"/>
    <w:rsid w:val="002667A4"/>
    <w:rsid w:val="00270A0B"/>
    <w:rsid w:val="00273F16"/>
    <w:rsid w:val="00281037"/>
    <w:rsid w:val="00287350"/>
    <w:rsid w:val="00287444"/>
    <w:rsid w:val="002958E9"/>
    <w:rsid w:val="00296381"/>
    <w:rsid w:val="00296943"/>
    <w:rsid w:val="00297721"/>
    <w:rsid w:val="002A2F95"/>
    <w:rsid w:val="002B0896"/>
    <w:rsid w:val="002B41CB"/>
    <w:rsid w:val="002B6A7A"/>
    <w:rsid w:val="002B7866"/>
    <w:rsid w:val="002C0ABE"/>
    <w:rsid w:val="002C1F03"/>
    <w:rsid w:val="002C4615"/>
    <w:rsid w:val="002D1820"/>
    <w:rsid w:val="002D330F"/>
    <w:rsid w:val="002F4019"/>
    <w:rsid w:val="002F554A"/>
    <w:rsid w:val="002F6D8B"/>
    <w:rsid w:val="002F74EB"/>
    <w:rsid w:val="00302303"/>
    <w:rsid w:val="003040F3"/>
    <w:rsid w:val="00310DB4"/>
    <w:rsid w:val="00315794"/>
    <w:rsid w:val="00320B59"/>
    <w:rsid w:val="00321253"/>
    <w:rsid w:val="003213CF"/>
    <w:rsid w:val="003215DE"/>
    <w:rsid w:val="0032698B"/>
    <w:rsid w:val="00344590"/>
    <w:rsid w:val="003449AF"/>
    <w:rsid w:val="00346CBB"/>
    <w:rsid w:val="003506F9"/>
    <w:rsid w:val="003509ED"/>
    <w:rsid w:val="0035411C"/>
    <w:rsid w:val="003543EE"/>
    <w:rsid w:val="00361D5B"/>
    <w:rsid w:val="00366374"/>
    <w:rsid w:val="003665F9"/>
    <w:rsid w:val="00370CCC"/>
    <w:rsid w:val="00371C01"/>
    <w:rsid w:val="003752B0"/>
    <w:rsid w:val="00376B13"/>
    <w:rsid w:val="00380034"/>
    <w:rsid w:val="00381924"/>
    <w:rsid w:val="003834E6"/>
    <w:rsid w:val="00383F8C"/>
    <w:rsid w:val="0038565A"/>
    <w:rsid w:val="00385AD0"/>
    <w:rsid w:val="00385F13"/>
    <w:rsid w:val="00387950"/>
    <w:rsid w:val="0039165B"/>
    <w:rsid w:val="00393BAA"/>
    <w:rsid w:val="00393DBF"/>
    <w:rsid w:val="00397F26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BCF"/>
    <w:rsid w:val="003C7896"/>
    <w:rsid w:val="003D020F"/>
    <w:rsid w:val="003D2784"/>
    <w:rsid w:val="003D2CCA"/>
    <w:rsid w:val="003E34A8"/>
    <w:rsid w:val="003E632E"/>
    <w:rsid w:val="003E69B3"/>
    <w:rsid w:val="003E6D3A"/>
    <w:rsid w:val="003E7742"/>
    <w:rsid w:val="003E7762"/>
    <w:rsid w:val="003F1B2C"/>
    <w:rsid w:val="003F2FA7"/>
    <w:rsid w:val="003F4E0A"/>
    <w:rsid w:val="003F6232"/>
    <w:rsid w:val="003F6387"/>
    <w:rsid w:val="003F6EE3"/>
    <w:rsid w:val="0040083B"/>
    <w:rsid w:val="00402026"/>
    <w:rsid w:val="004023F3"/>
    <w:rsid w:val="00407913"/>
    <w:rsid w:val="004132B2"/>
    <w:rsid w:val="00414E18"/>
    <w:rsid w:val="004170CD"/>
    <w:rsid w:val="00417779"/>
    <w:rsid w:val="00423E9C"/>
    <w:rsid w:val="00425F65"/>
    <w:rsid w:val="00427491"/>
    <w:rsid w:val="00430D81"/>
    <w:rsid w:val="00432777"/>
    <w:rsid w:val="004330CD"/>
    <w:rsid w:val="00436E00"/>
    <w:rsid w:val="00441645"/>
    <w:rsid w:val="0044418D"/>
    <w:rsid w:val="00444BB5"/>
    <w:rsid w:val="00444D31"/>
    <w:rsid w:val="00445B32"/>
    <w:rsid w:val="00451528"/>
    <w:rsid w:val="00451C24"/>
    <w:rsid w:val="00456FB8"/>
    <w:rsid w:val="00457B94"/>
    <w:rsid w:val="00462B70"/>
    <w:rsid w:val="00462D38"/>
    <w:rsid w:val="0046436A"/>
    <w:rsid w:val="00465AB3"/>
    <w:rsid w:val="0047020C"/>
    <w:rsid w:val="00472CC4"/>
    <w:rsid w:val="004757E5"/>
    <w:rsid w:val="00476D96"/>
    <w:rsid w:val="004818C7"/>
    <w:rsid w:val="004869BC"/>
    <w:rsid w:val="004904D9"/>
    <w:rsid w:val="00492B5F"/>
    <w:rsid w:val="00493E36"/>
    <w:rsid w:val="00494153"/>
    <w:rsid w:val="00495498"/>
    <w:rsid w:val="00495E19"/>
    <w:rsid w:val="004967DF"/>
    <w:rsid w:val="004A207D"/>
    <w:rsid w:val="004A487D"/>
    <w:rsid w:val="004A621D"/>
    <w:rsid w:val="004A7488"/>
    <w:rsid w:val="004B035C"/>
    <w:rsid w:val="004B3533"/>
    <w:rsid w:val="004C0E3F"/>
    <w:rsid w:val="004C5B21"/>
    <w:rsid w:val="004C716E"/>
    <w:rsid w:val="004D4EC8"/>
    <w:rsid w:val="004E0746"/>
    <w:rsid w:val="004E4943"/>
    <w:rsid w:val="004E7120"/>
    <w:rsid w:val="004F03D1"/>
    <w:rsid w:val="004F2DED"/>
    <w:rsid w:val="004F495B"/>
    <w:rsid w:val="004F765F"/>
    <w:rsid w:val="005047E7"/>
    <w:rsid w:val="0051023F"/>
    <w:rsid w:val="00513F92"/>
    <w:rsid w:val="00514CA0"/>
    <w:rsid w:val="00515940"/>
    <w:rsid w:val="00515D51"/>
    <w:rsid w:val="00516D8A"/>
    <w:rsid w:val="005206D4"/>
    <w:rsid w:val="005217C5"/>
    <w:rsid w:val="00523EA9"/>
    <w:rsid w:val="00525F03"/>
    <w:rsid w:val="00531C73"/>
    <w:rsid w:val="00542D0F"/>
    <w:rsid w:val="00546EC5"/>
    <w:rsid w:val="00547D84"/>
    <w:rsid w:val="00551037"/>
    <w:rsid w:val="0055106B"/>
    <w:rsid w:val="00551119"/>
    <w:rsid w:val="00551C29"/>
    <w:rsid w:val="00553655"/>
    <w:rsid w:val="0055695E"/>
    <w:rsid w:val="00557B78"/>
    <w:rsid w:val="00557D3F"/>
    <w:rsid w:val="00557EB7"/>
    <w:rsid w:val="00561866"/>
    <w:rsid w:val="00562FA7"/>
    <w:rsid w:val="00567D72"/>
    <w:rsid w:val="00573A73"/>
    <w:rsid w:val="005778B0"/>
    <w:rsid w:val="00581A78"/>
    <w:rsid w:val="0058355C"/>
    <w:rsid w:val="00583773"/>
    <w:rsid w:val="005848DB"/>
    <w:rsid w:val="00586AAA"/>
    <w:rsid w:val="00586DF6"/>
    <w:rsid w:val="00587C3F"/>
    <w:rsid w:val="0059334D"/>
    <w:rsid w:val="00593AD7"/>
    <w:rsid w:val="0059484C"/>
    <w:rsid w:val="00597724"/>
    <w:rsid w:val="005A683A"/>
    <w:rsid w:val="005A6939"/>
    <w:rsid w:val="005B2B45"/>
    <w:rsid w:val="005B4D97"/>
    <w:rsid w:val="005B566A"/>
    <w:rsid w:val="005C3D65"/>
    <w:rsid w:val="005C651A"/>
    <w:rsid w:val="005C6C87"/>
    <w:rsid w:val="005C79AF"/>
    <w:rsid w:val="005D0090"/>
    <w:rsid w:val="005D0ECF"/>
    <w:rsid w:val="005D536D"/>
    <w:rsid w:val="005D580B"/>
    <w:rsid w:val="005D648E"/>
    <w:rsid w:val="005E00FF"/>
    <w:rsid w:val="005F2F2A"/>
    <w:rsid w:val="005F4514"/>
    <w:rsid w:val="005F5CE7"/>
    <w:rsid w:val="00606EA1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706B"/>
    <w:rsid w:val="0063727E"/>
    <w:rsid w:val="00637692"/>
    <w:rsid w:val="00637F87"/>
    <w:rsid w:val="00644839"/>
    <w:rsid w:val="006479D9"/>
    <w:rsid w:val="00651152"/>
    <w:rsid w:val="00651424"/>
    <w:rsid w:val="00652377"/>
    <w:rsid w:val="00653F54"/>
    <w:rsid w:val="00660AB5"/>
    <w:rsid w:val="00661A12"/>
    <w:rsid w:val="00671400"/>
    <w:rsid w:val="00672666"/>
    <w:rsid w:val="00676727"/>
    <w:rsid w:val="0067677E"/>
    <w:rsid w:val="006771F1"/>
    <w:rsid w:val="006772F0"/>
    <w:rsid w:val="00686C8D"/>
    <w:rsid w:val="00691127"/>
    <w:rsid w:val="006932D6"/>
    <w:rsid w:val="0069525C"/>
    <w:rsid w:val="006A23C7"/>
    <w:rsid w:val="006A59F4"/>
    <w:rsid w:val="006B0370"/>
    <w:rsid w:val="006B423A"/>
    <w:rsid w:val="006C1279"/>
    <w:rsid w:val="006C2257"/>
    <w:rsid w:val="006C5583"/>
    <w:rsid w:val="006C69EB"/>
    <w:rsid w:val="006D0AFC"/>
    <w:rsid w:val="006D1329"/>
    <w:rsid w:val="006D5CEC"/>
    <w:rsid w:val="006E02A7"/>
    <w:rsid w:val="006E6A49"/>
    <w:rsid w:val="006E7866"/>
    <w:rsid w:val="006F4BEE"/>
    <w:rsid w:val="006F6D80"/>
    <w:rsid w:val="00701A90"/>
    <w:rsid w:val="00705690"/>
    <w:rsid w:val="00706818"/>
    <w:rsid w:val="007073F9"/>
    <w:rsid w:val="0070761D"/>
    <w:rsid w:val="00710693"/>
    <w:rsid w:val="0071222B"/>
    <w:rsid w:val="00712CB3"/>
    <w:rsid w:val="00714815"/>
    <w:rsid w:val="00716040"/>
    <w:rsid w:val="0071608A"/>
    <w:rsid w:val="007179C2"/>
    <w:rsid w:val="00723946"/>
    <w:rsid w:val="0072415B"/>
    <w:rsid w:val="00726F19"/>
    <w:rsid w:val="007278C3"/>
    <w:rsid w:val="0073147E"/>
    <w:rsid w:val="00735010"/>
    <w:rsid w:val="00735EA9"/>
    <w:rsid w:val="007414CA"/>
    <w:rsid w:val="00743970"/>
    <w:rsid w:val="00747CE8"/>
    <w:rsid w:val="00747E2F"/>
    <w:rsid w:val="00751DB9"/>
    <w:rsid w:val="0075270E"/>
    <w:rsid w:val="007536DB"/>
    <w:rsid w:val="0075408A"/>
    <w:rsid w:val="00754B46"/>
    <w:rsid w:val="00756B76"/>
    <w:rsid w:val="007603AD"/>
    <w:rsid w:val="00760574"/>
    <w:rsid w:val="007636DB"/>
    <w:rsid w:val="007662BD"/>
    <w:rsid w:val="00767484"/>
    <w:rsid w:val="007731F0"/>
    <w:rsid w:val="00775FB7"/>
    <w:rsid w:val="0078739E"/>
    <w:rsid w:val="007914F5"/>
    <w:rsid w:val="00791837"/>
    <w:rsid w:val="007919F3"/>
    <w:rsid w:val="0079693A"/>
    <w:rsid w:val="00797A6C"/>
    <w:rsid w:val="007A11BD"/>
    <w:rsid w:val="007A1468"/>
    <w:rsid w:val="007A1D00"/>
    <w:rsid w:val="007A4CAD"/>
    <w:rsid w:val="007A5240"/>
    <w:rsid w:val="007B17F7"/>
    <w:rsid w:val="007B1CCC"/>
    <w:rsid w:val="007B4459"/>
    <w:rsid w:val="007B54E0"/>
    <w:rsid w:val="007B6AA6"/>
    <w:rsid w:val="007C097E"/>
    <w:rsid w:val="007C2405"/>
    <w:rsid w:val="007C4D23"/>
    <w:rsid w:val="007C5175"/>
    <w:rsid w:val="007C5187"/>
    <w:rsid w:val="007D0FE0"/>
    <w:rsid w:val="007D21AE"/>
    <w:rsid w:val="007D4A8D"/>
    <w:rsid w:val="007D4CFD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320D"/>
    <w:rsid w:val="007F72B6"/>
    <w:rsid w:val="00802A8F"/>
    <w:rsid w:val="00803D3B"/>
    <w:rsid w:val="0080749A"/>
    <w:rsid w:val="00807C61"/>
    <w:rsid w:val="008103F1"/>
    <w:rsid w:val="00813FE4"/>
    <w:rsid w:val="008146AC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36579"/>
    <w:rsid w:val="008414EF"/>
    <w:rsid w:val="0084503E"/>
    <w:rsid w:val="00845EBE"/>
    <w:rsid w:val="00846844"/>
    <w:rsid w:val="00854C4E"/>
    <w:rsid w:val="008610F8"/>
    <w:rsid w:val="008625B4"/>
    <w:rsid w:val="008635F2"/>
    <w:rsid w:val="008644AB"/>
    <w:rsid w:val="00866047"/>
    <w:rsid w:val="00866F80"/>
    <w:rsid w:val="008709C7"/>
    <w:rsid w:val="00873719"/>
    <w:rsid w:val="008760E7"/>
    <w:rsid w:val="00881D8B"/>
    <w:rsid w:val="00883F92"/>
    <w:rsid w:val="00884325"/>
    <w:rsid w:val="00884E3C"/>
    <w:rsid w:val="0089126F"/>
    <w:rsid w:val="008959CE"/>
    <w:rsid w:val="008A0B0C"/>
    <w:rsid w:val="008A0E26"/>
    <w:rsid w:val="008A3833"/>
    <w:rsid w:val="008A43F4"/>
    <w:rsid w:val="008A4616"/>
    <w:rsid w:val="008A5C55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732E"/>
    <w:rsid w:val="008D7392"/>
    <w:rsid w:val="008E0548"/>
    <w:rsid w:val="008E0CD2"/>
    <w:rsid w:val="008E10AA"/>
    <w:rsid w:val="008E1BDE"/>
    <w:rsid w:val="008E397A"/>
    <w:rsid w:val="008F0B9C"/>
    <w:rsid w:val="008F1163"/>
    <w:rsid w:val="008F5F2D"/>
    <w:rsid w:val="008F66B1"/>
    <w:rsid w:val="00900104"/>
    <w:rsid w:val="00901E74"/>
    <w:rsid w:val="009047AB"/>
    <w:rsid w:val="00905971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65D3"/>
    <w:rsid w:val="009317B0"/>
    <w:rsid w:val="0093646F"/>
    <w:rsid w:val="0093654F"/>
    <w:rsid w:val="00942666"/>
    <w:rsid w:val="00942DB0"/>
    <w:rsid w:val="009441A9"/>
    <w:rsid w:val="00945DE0"/>
    <w:rsid w:val="00947643"/>
    <w:rsid w:val="00955DD5"/>
    <w:rsid w:val="00955E69"/>
    <w:rsid w:val="00957E2F"/>
    <w:rsid w:val="00960F2B"/>
    <w:rsid w:val="00963619"/>
    <w:rsid w:val="009653BB"/>
    <w:rsid w:val="00970857"/>
    <w:rsid w:val="00970F50"/>
    <w:rsid w:val="0097245C"/>
    <w:rsid w:val="0097416F"/>
    <w:rsid w:val="009751ED"/>
    <w:rsid w:val="00983CAF"/>
    <w:rsid w:val="00994EE8"/>
    <w:rsid w:val="00996E7B"/>
    <w:rsid w:val="009A3C2F"/>
    <w:rsid w:val="009B0DDB"/>
    <w:rsid w:val="009B2B18"/>
    <w:rsid w:val="009B2D70"/>
    <w:rsid w:val="009B6700"/>
    <w:rsid w:val="009C1BCA"/>
    <w:rsid w:val="009C4D2F"/>
    <w:rsid w:val="009C6C39"/>
    <w:rsid w:val="009C7E28"/>
    <w:rsid w:val="009D0D28"/>
    <w:rsid w:val="009D227A"/>
    <w:rsid w:val="009D3883"/>
    <w:rsid w:val="009D507E"/>
    <w:rsid w:val="009D6470"/>
    <w:rsid w:val="009D7734"/>
    <w:rsid w:val="009E250C"/>
    <w:rsid w:val="009E2956"/>
    <w:rsid w:val="009E3272"/>
    <w:rsid w:val="009E33A7"/>
    <w:rsid w:val="009E5C6E"/>
    <w:rsid w:val="009F4B9D"/>
    <w:rsid w:val="009F6792"/>
    <w:rsid w:val="00A05445"/>
    <w:rsid w:val="00A07283"/>
    <w:rsid w:val="00A11DF0"/>
    <w:rsid w:val="00A11EA3"/>
    <w:rsid w:val="00A216E9"/>
    <w:rsid w:val="00A24207"/>
    <w:rsid w:val="00A27D47"/>
    <w:rsid w:val="00A306BC"/>
    <w:rsid w:val="00A41209"/>
    <w:rsid w:val="00A44197"/>
    <w:rsid w:val="00A44F87"/>
    <w:rsid w:val="00A4593C"/>
    <w:rsid w:val="00A5264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1DD7"/>
    <w:rsid w:val="00A97A44"/>
    <w:rsid w:val="00AB3392"/>
    <w:rsid w:val="00AB33CA"/>
    <w:rsid w:val="00AB3B44"/>
    <w:rsid w:val="00AB625A"/>
    <w:rsid w:val="00AC316A"/>
    <w:rsid w:val="00AC4936"/>
    <w:rsid w:val="00AC5014"/>
    <w:rsid w:val="00AC5E18"/>
    <w:rsid w:val="00AC5FAE"/>
    <w:rsid w:val="00AC6448"/>
    <w:rsid w:val="00AD2266"/>
    <w:rsid w:val="00AE2538"/>
    <w:rsid w:val="00AF56FA"/>
    <w:rsid w:val="00AF757F"/>
    <w:rsid w:val="00AF7B54"/>
    <w:rsid w:val="00B038DE"/>
    <w:rsid w:val="00B10D60"/>
    <w:rsid w:val="00B1288E"/>
    <w:rsid w:val="00B150FE"/>
    <w:rsid w:val="00B17122"/>
    <w:rsid w:val="00B17F26"/>
    <w:rsid w:val="00B20D01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493A"/>
    <w:rsid w:val="00B64B56"/>
    <w:rsid w:val="00B67752"/>
    <w:rsid w:val="00B74AC0"/>
    <w:rsid w:val="00B77378"/>
    <w:rsid w:val="00B77420"/>
    <w:rsid w:val="00B776E2"/>
    <w:rsid w:val="00B81DB9"/>
    <w:rsid w:val="00B8314F"/>
    <w:rsid w:val="00B83DB1"/>
    <w:rsid w:val="00B84DE2"/>
    <w:rsid w:val="00B851C0"/>
    <w:rsid w:val="00B9416B"/>
    <w:rsid w:val="00B94CDE"/>
    <w:rsid w:val="00B95D7F"/>
    <w:rsid w:val="00BA013D"/>
    <w:rsid w:val="00BA6459"/>
    <w:rsid w:val="00BB12B7"/>
    <w:rsid w:val="00BB157D"/>
    <w:rsid w:val="00BB3C0B"/>
    <w:rsid w:val="00BB536D"/>
    <w:rsid w:val="00BB55AB"/>
    <w:rsid w:val="00BB75FF"/>
    <w:rsid w:val="00BC2D2F"/>
    <w:rsid w:val="00BC4503"/>
    <w:rsid w:val="00BD4D2F"/>
    <w:rsid w:val="00BD5ACD"/>
    <w:rsid w:val="00BD5E57"/>
    <w:rsid w:val="00BE06F2"/>
    <w:rsid w:val="00BE3858"/>
    <w:rsid w:val="00BE63DA"/>
    <w:rsid w:val="00BE6465"/>
    <w:rsid w:val="00BE7114"/>
    <w:rsid w:val="00BE7659"/>
    <w:rsid w:val="00BF304B"/>
    <w:rsid w:val="00BF4132"/>
    <w:rsid w:val="00BF5B89"/>
    <w:rsid w:val="00BF7BE1"/>
    <w:rsid w:val="00BF7C49"/>
    <w:rsid w:val="00C021C8"/>
    <w:rsid w:val="00C02BCC"/>
    <w:rsid w:val="00C02EE9"/>
    <w:rsid w:val="00C05EB6"/>
    <w:rsid w:val="00C06AF6"/>
    <w:rsid w:val="00C12114"/>
    <w:rsid w:val="00C1261A"/>
    <w:rsid w:val="00C1368D"/>
    <w:rsid w:val="00C2031C"/>
    <w:rsid w:val="00C258AF"/>
    <w:rsid w:val="00C25B16"/>
    <w:rsid w:val="00C26D89"/>
    <w:rsid w:val="00C343EF"/>
    <w:rsid w:val="00C412CD"/>
    <w:rsid w:val="00C56F60"/>
    <w:rsid w:val="00C64313"/>
    <w:rsid w:val="00C6554D"/>
    <w:rsid w:val="00C66D92"/>
    <w:rsid w:val="00C70668"/>
    <w:rsid w:val="00C70712"/>
    <w:rsid w:val="00C71D14"/>
    <w:rsid w:val="00C72336"/>
    <w:rsid w:val="00C77A65"/>
    <w:rsid w:val="00C81853"/>
    <w:rsid w:val="00C81FBA"/>
    <w:rsid w:val="00C84144"/>
    <w:rsid w:val="00C84684"/>
    <w:rsid w:val="00C86EC1"/>
    <w:rsid w:val="00C900D7"/>
    <w:rsid w:val="00C908CF"/>
    <w:rsid w:val="00C978F8"/>
    <w:rsid w:val="00CA083A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5BCE"/>
    <w:rsid w:val="00CE0069"/>
    <w:rsid w:val="00CE0576"/>
    <w:rsid w:val="00CE167F"/>
    <w:rsid w:val="00CE1B3D"/>
    <w:rsid w:val="00CE415F"/>
    <w:rsid w:val="00CE49C0"/>
    <w:rsid w:val="00CE5A55"/>
    <w:rsid w:val="00CE5DE6"/>
    <w:rsid w:val="00CF1135"/>
    <w:rsid w:val="00D015ED"/>
    <w:rsid w:val="00D02CD9"/>
    <w:rsid w:val="00D066E8"/>
    <w:rsid w:val="00D10EF0"/>
    <w:rsid w:val="00D1271A"/>
    <w:rsid w:val="00D14552"/>
    <w:rsid w:val="00D20D33"/>
    <w:rsid w:val="00D22D1E"/>
    <w:rsid w:val="00D25354"/>
    <w:rsid w:val="00D2605E"/>
    <w:rsid w:val="00D270AA"/>
    <w:rsid w:val="00D3063F"/>
    <w:rsid w:val="00D328E4"/>
    <w:rsid w:val="00D32B78"/>
    <w:rsid w:val="00D35DE6"/>
    <w:rsid w:val="00D373F9"/>
    <w:rsid w:val="00D41AD3"/>
    <w:rsid w:val="00D44CCF"/>
    <w:rsid w:val="00D44F76"/>
    <w:rsid w:val="00D4525C"/>
    <w:rsid w:val="00D45EEB"/>
    <w:rsid w:val="00D52857"/>
    <w:rsid w:val="00D6054F"/>
    <w:rsid w:val="00D6159E"/>
    <w:rsid w:val="00D636C3"/>
    <w:rsid w:val="00D64739"/>
    <w:rsid w:val="00D662B4"/>
    <w:rsid w:val="00D72141"/>
    <w:rsid w:val="00D73AFF"/>
    <w:rsid w:val="00D8348D"/>
    <w:rsid w:val="00D86F39"/>
    <w:rsid w:val="00D90C01"/>
    <w:rsid w:val="00D95214"/>
    <w:rsid w:val="00D9699E"/>
    <w:rsid w:val="00D97808"/>
    <w:rsid w:val="00DA3064"/>
    <w:rsid w:val="00DA4C8B"/>
    <w:rsid w:val="00DB1463"/>
    <w:rsid w:val="00DB1FEA"/>
    <w:rsid w:val="00DB3894"/>
    <w:rsid w:val="00DB65B5"/>
    <w:rsid w:val="00DB7850"/>
    <w:rsid w:val="00DB7F8C"/>
    <w:rsid w:val="00DC0509"/>
    <w:rsid w:val="00DC09EF"/>
    <w:rsid w:val="00DC1FE5"/>
    <w:rsid w:val="00DC3BA2"/>
    <w:rsid w:val="00DC5AFE"/>
    <w:rsid w:val="00DC7E66"/>
    <w:rsid w:val="00DD187A"/>
    <w:rsid w:val="00DD2724"/>
    <w:rsid w:val="00DD4584"/>
    <w:rsid w:val="00DD5C37"/>
    <w:rsid w:val="00DD6084"/>
    <w:rsid w:val="00DD7146"/>
    <w:rsid w:val="00DD7E77"/>
    <w:rsid w:val="00DE0587"/>
    <w:rsid w:val="00DF06BE"/>
    <w:rsid w:val="00DF65DA"/>
    <w:rsid w:val="00DF78E5"/>
    <w:rsid w:val="00E02A63"/>
    <w:rsid w:val="00E038D5"/>
    <w:rsid w:val="00E03D06"/>
    <w:rsid w:val="00E04E9E"/>
    <w:rsid w:val="00E16E69"/>
    <w:rsid w:val="00E2268B"/>
    <w:rsid w:val="00E31E66"/>
    <w:rsid w:val="00E34A8E"/>
    <w:rsid w:val="00E4076E"/>
    <w:rsid w:val="00E41D98"/>
    <w:rsid w:val="00E424EE"/>
    <w:rsid w:val="00E4439A"/>
    <w:rsid w:val="00E450E4"/>
    <w:rsid w:val="00E53207"/>
    <w:rsid w:val="00E55B83"/>
    <w:rsid w:val="00E56801"/>
    <w:rsid w:val="00E56D63"/>
    <w:rsid w:val="00E63F73"/>
    <w:rsid w:val="00E67F0F"/>
    <w:rsid w:val="00E703FC"/>
    <w:rsid w:val="00E755E9"/>
    <w:rsid w:val="00E760A1"/>
    <w:rsid w:val="00E81625"/>
    <w:rsid w:val="00E84EA7"/>
    <w:rsid w:val="00E90F75"/>
    <w:rsid w:val="00E9135F"/>
    <w:rsid w:val="00E919F2"/>
    <w:rsid w:val="00E9232F"/>
    <w:rsid w:val="00E94D06"/>
    <w:rsid w:val="00EA2C5A"/>
    <w:rsid w:val="00EA3AF8"/>
    <w:rsid w:val="00EA5774"/>
    <w:rsid w:val="00EA74C2"/>
    <w:rsid w:val="00EB369B"/>
    <w:rsid w:val="00EB71A1"/>
    <w:rsid w:val="00EC2281"/>
    <w:rsid w:val="00EC304D"/>
    <w:rsid w:val="00EC6B7A"/>
    <w:rsid w:val="00ED08EB"/>
    <w:rsid w:val="00ED2340"/>
    <w:rsid w:val="00ED2E02"/>
    <w:rsid w:val="00ED576E"/>
    <w:rsid w:val="00ED7703"/>
    <w:rsid w:val="00EE2780"/>
    <w:rsid w:val="00EE3FD0"/>
    <w:rsid w:val="00EE4FA7"/>
    <w:rsid w:val="00EE561A"/>
    <w:rsid w:val="00EF14F4"/>
    <w:rsid w:val="00EF1912"/>
    <w:rsid w:val="00EF565C"/>
    <w:rsid w:val="00EF7CC1"/>
    <w:rsid w:val="00F01687"/>
    <w:rsid w:val="00F0401A"/>
    <w:rsid w:val="00F04CD9"/>
    <w:rsid w:val="00F050E2"/>
    <w:rsid w:val="00F078C7"/>
    <w:rsid w:val="00F07BEB"/>
    <w:rsid w:val="00F07D4D"/>
    <w:rsid w:val="00F10EBF"/>
    <w:rsid w:val="00F13178"/>
    <w:rsid w:val="00F1351D"/>
    <w:rsid w:val="00F13824"/>
    <w:rsid w:val="00F17177"/>
    <w:rsid w:val="00F20A34"/>
    <w:rsid w:val="00F21928"/>
    <w:rsid w:val="00F22E99"/>
    <w:rsid w:val="00F25767"/>
    <w:rsid w:val="00F26BE4"/>
    <w:rsid w:val="00F3277D"/>
    <w:rsid w:val="00F33A3A"/>
    <w:rsid w:val="00F34735"/>
    <w:rsid w:val="00F34C4A"/>
    <w:rsid w:val="00F356D2"/>
    <w:rsid w:val="00F36887"/>
    <w:rsid w:val="00F36B02"/>
    <w:rsid w:val="00F37C57"/>
    <w:rsid w:val="00F402AA"/>
    <w:rsid w:val="00F44678"/>
    <w:rsid w:val="00F44CE9"/>
    <w:rsid w:val="00F465E8"/>
    <w:rsid w:val="00F52E33"/>
    <w:rsid w:val="00F539B0"/>
    <w:rsid w:val="00F54D53"/>
    <w:rsid w:val="00F555D4"/>
    <w:rsid w:val="00F62834"/>
    <w:rsid w:val="00F73224"/>
    <w:rsid w:val="00F74972"/>
    <w:rsid w:val="00F74AE7"/>
    <w:rsid w:val="00F759DF"/>
    <w:rsid w:val="00F80835"/>
    <w:rsid w:val="00F82CFA"/>
    <w:rsid w:val="00F85534"/>
    <w:rsid w:val="00F870EF"/>
    <w:rsid w:val="00F87D03"/>
    <w:rsid w:val="00F9205B"/>
    <w:rsid w:val="00F92166"/>
    <w:rsid w:val="00F92409"/>
    <w:rsid w:val="00F9247E"/>
    <w:rsid w:val="00FA116A"/>
    <w:rsid w:val="00FA3146"/>
    <w:rsid w:val="00FA6313"/>
    <w:rsid w:val="00FB012B"/>
    <w:rsid w:val="00FB4469"/>
    <w:rsid w:val="00FC1658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2ABB84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uiPriority="39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semiHidden/>
    <w:rPr>
      <w:rFonts w:cs="Times New Roman"/>
      <w:color w:val="0000FF"/>
      <w:u w:val="single"/>
    </w:rPr>
  </w:style>
  <w:style w:type="table" w:styleId="ac">
    <w:name w:val="Table Grid"/>
    <w:basedOn w:val="a1"/>
    <w:uiPriority w:val="3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1915</TotalTime>
  <Pages>2</Pages>
  <Words>140</Words>
  <Characters>802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1381</cp:revision>
  <cp:lastPrinted>2018-10-16T06:34:00Z</cp:lastPrinted>
  <dcterms:created xsi:type="dcterms:W3CDTF">2015-10-10T00:30:00Z</dcterms:created>
  <dcterms:modified xsi:type="dcterms:W3CDTF">2019-07-18T03:13:00Z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